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D0C9" w14:textId="3638CD91" w:rsidR="006E1333" w:rsidRPr="0047165D" w:rsidRDefault="00DF4025" w:rsidP="00AC1035">
      <w:pPr>
        <w:jc w:val="center"/>
        <w:rPr>
          <w:b/>
          <w:bCs/>
        </w:rPr>
      </w:pPr>
      <w:r w:rsidRPr="0047165D">
        <w:rPr>
          <w:b/>
          <w:bCs/>
        </w:rPr>
        <w:t xml:space="preserve"> </w:t>
      </w:r>
      <w:r w:rsidR="00AC1035" w:rsidRPr="0047165D">
        <w:rPr>
          <w:b/>
          <w:bCs/>
        </w:rPr>
        <w:t>IMPORTANT INFORMATION ABOUT YOUR DRINKING WATER</w:t>
      </w:r>
    </w:p>
    <w:p w14:paraId="7C41A80E" w14:textId="14258EE8" w:rsidR="00AC1035" w:rsidRPr="0047165D" w:rsidRDefault="00AC1035" w:rsidP="00846A4D">
      <w:pPr>
        <w:pStyle w:val="NoSpacing"/>
        <w:rPr>
          <w:sz w:val="20"/>
          <w:szCs w:val="20"/>
        </w:rPr>
      </w:pPr>
      <w:r w:rsidRPr="0047165D">
        <w:rPr>
          <w:sz w:val="20"/>
          <w:szCs w:val="20"/>
        </w:rPr>
        <w:t>We routinely monitor for the presence of drinking water contaminants.  Our water system recently violated drinking water standards.  Although this was not an emergency, as our customers, you have a right to know what happened, what you should do, and what we are doing to correct this situation.</w:t>
      </w:r>
    </w:p>
    <w:p w14:paraId="7FE82835" w14:textId="77777777" w:rsidR="00846A4D" w:rsidRPr="0047165D" w:rsidRDefault="00846A4D" w:rsidP="00846A4D">
      <w:pPr>
        <w:pStyle w:val="NoSpacing"/>
        <w:rPr>
          <w:sz w:val="20"/>
          <w:szCs w:val="20"/>
        </w:rPr>
      </w:pPr>
    </w:p>
    <w:p w14:paraId="1FA6345F" w14:textId="5B64591D" w:rsidR="00AC1035" w:rsidRDefault="00AC1035" w:rsidP="00846A4D">
      <w:pPr>
        <w:pStyle w:val="NoSpacing"/>
      </w:pPr>
      <w:r w:rsidRPr="000B286A">
        <w:rPr>
          <w:b/>
          <w:bCs/>
          <w:i/>
          <w:iCs/>
          <w:u w:val="single"/>
        </w:rPr>
        <w:t>McCurtain County RWD #6 (Kiamichi RWD #6) Has Levels of Total Trihalomethanes (TTHMs) Above Drinking Water Standards</w:t>
      </w:r>
      <w:r w:rsidR="00EA2F01" w:rsidRPr="000B286A">
        <w:rPr>
          <w:b/>
          <w:bCs/>
          <w:i/>
          <w:iCs/>
          <w:u w:val="single"/>
        </w:rPr>
        <w:t>:</w:t>
      </w:r>
      <w:r w:rsidR="00336E0F">
        <w:rPr>
          <w:i/>
          <w:iCs/>
          <w:u w:val="single"/>
        </w:rPr>
        <w:t xml:space="preserve">  </w:t>
      </w:r>
      <w:r w:rsidRPr="00BB31F7">
        <w:t xml:space="preserve">Testing results we received for </w:t>
      </w:r>
      <w:r w:rsidR="002658E1" w:rsidRPr="009F28EF">
        <w:rPr>
          <w:b/>
          <w:bCs/>
        </w:rPr>
        <w:t>January 2020</w:t>
      </w:r>
      <w:r w:rsidRPr="00BB31F7">
        <w:t xml:space="preserve"> through </w:t>
      </w:r>
      <w:r w:rsidR="002658E1" w:rsidRPr="009F28EF">
        <w:rPr>
          <w:b/>
          <w:bCs/>
        </w:rPr>
        <w:t>December</w:t>
      </w:r>
      <w:r w:rsidRPr="009F28EF">
        <w:rPr>
          <w:b/>
          <w:bCs/>
        </w:rPr>
        <w:t xml:space="preserve"> 2020</w:t>
      </w:r>
      <w:r w:rsidRPr="00BB31F7">
        <w:t xml:space="preserve"> s</w:t>
      </w:r>
      <w:r w:rsidR="00AF322D" w:rsidRPr="00BB31F7">
        <w:t>h</w:t>
      </w:r>
      <w:r w:rsidRPr="00BB31F7">
        <w:t>ow that o</w:t>
      </w:r>
      <w:r w:rsidR="00AF322D" w:rsidRPr="00BB31F7">
        <w:t>u</w:t>
      </w:r>
      <w:r w:rsidRPr="00BB31F7">
        <w:t xml:space="preserve">r system exceeds the standard, or maximum contaminant level (MCL), for total trihalomethanes. </w:t>
      </w:r>
      <w:r w:rsidR="00AA334D" w:rsidRPr="00BB31F7">
        <w:t xml:space="preserve">It is determined by averaging all the samples collected at each sampling location for the past 12 months.  </w:t>
      </w:r>
      <w:r w:rsidRPr="00BB31F7">
        <w:t xml:space="preserve"> The standard or MCL for total </w:t>
      </w:r>
      <w:r w:rsidR="00CC266B" w:rsidRPr="00BB31F7">
        <w:t>trihalomethanes</w:t>
      </w:r>
      <w:r w:rsidRPr="00BB31F7">
        <w:t xml:space="preserve"> is</w:t>
      </w:r>
      <w:r w:rsidR="00AF322D" w:rsidRPr="00BB31F7">
        <w:t xml:space="preserve"> </w:t>
      </w:r>
      <w:r w:rsidR="00AF322D" w:rsidRPr="000B286A">
        <w:rPr>
          <w:b/>
          <w:bCs/>
        </w:rPr>
        <w:t>0</w:t>
      </w:r>
      <w:r w:rsidRPr="000B286A">
        <w:rPr>
          <w:b/>
          <w:bCs/>
        </w:rPr>
        <w:t>.080 mg/l</w:t>
      </w:r>
      <w:r w:rsidRPr="00BB31F7">
        <w:t>.</w:t>
      </w:r>
      <w:r w:rsidR="00AF322D" w:rsidRPr="00BB31F7">
        <w:t xml:space="preserve">  Our system average for the same </w:t>
      </w:r>
      <w:r w:rsidR="00AA334D" w:rsidRPr="00BB31F7">
        <w:t>twelve months</w:t>
      </w:r>
      <w:r w:rsidR="002658E1">
        <w:t xml:space="preserve"> at our system’s locations was</w:t>
      </w:r>
      <w:r w:rsidR="00AA334D" w:rsidRPr="00BB31F7">
        <w:t xml:space="preserve"> </w:t>
      </w:r>
      <w:r w:rsidR="00AA334D" w:rsidRPr="000B286A">
        <w:rPr>
          <w:b/>
          <w:bCs/>
        </w:rPr>
        <w:t>0.08</w:t>
      </w:r>
      <w:r w:rsidR="002658E1">
        <w:rPr>
          <w:b/>
          <w:bCs/>
        </w:rPr>
        <w:t>4</w:t>
      </w:r>
      <w:r w:rsidR="00AA334D" w:rsidRPr="000B286A">
        <w:rPr>
          <w:b/>
          <w:bCs/>
        </w:rPr>
        <w:t xml:space="preserve"> mg/L</w:t>
      </w:r>
      <w:r w:rsidR="002658E1">
        <w:t>.</w:t>
      </w:r>
    </w:p>
    <w:p w14:paraId="33BBA0B3" w14:textId="77777777" w:rsidR="0047165D" w:rsidRPr="0075738C" w:rsidRDefault="0047165D" w:rsidP="00846A4D">
      <w:pPr>
        <w:pStyle w:val="NoSpacing"/>
      </w:pPr>
    </w:p>
    <w:p w14:paraId="62BCDC09" w14:textId="5CD16D87" w:rsidR="000A0E8C" w:rsidRPr="00BB31F7" w:rsidRDefault="000A0E8C" w:rsidP="00846A4D">
      <w:pPr>
        <w:pStyle w:val="NoSpacing"/>
      </w:pPr>
      <w:r w:rsidRPr="00A72F48">
        <w:rPr>
          <w:b/>
          <w:bCs/>
          <w:i/>
          <w:iCs/>
        </w:rPr>
        <w:t>What should I do?</w:t>
      </w:r>
      <w:r w:rsidRPr="00BB31F7">
        <w:rPr>
          <w:i/>
          <w:iCs/>
        </w:rPr>
        <w:t xml:space="preserve"> </w:t>
      </w:r>
      <w:r w:rsidRPr="00BB31F7">
        <w:t>There is nothing you need to do unless you have a severely compromised immune system, have an infant or are elderly.  These people may be at increased risk and should seek advice about drinking water from their health care providers.</w:t>
      </w:r>
    </w:p>
    <w:p w14:paraId="4557EEAD" w14:textId="77777777" w:rsidR="00A72F48" w:rsidRDefault="00A72F48" w:rsidP="00846A4D">
      <w:pPr>
        <w:pStyle w:val="NoSpacing"/>
        <w:rPr>
          <w:i/>
          <w:iCs/>
        </w:rPr>
      </w:pPr>
      <w:bookmarkStart w:id="0" w:name="_Hlk40257190"/>
    </w:p>
    <w:p w14:paraId="41A7A9BD" w14:textId="1E8DEA08" w:rsidR="000A0E8C" w:rsidRPr="009F28EF" w:rsidRDefault="000A0E8C" w:rsidP="00846A4D">
      <w:pPr>
        <w:pStyle w:val="NoSpacing"/>
        <w:rPr>
          <w:b/>
          <w:bCs/>
        </w:rPr>
      </w:pPr>
      <w:r w:rsidRPr="00BB31F7">
        <w:rPr>
          <w:i/>
          <w:iCs/>
        </w:rPr>
        <w:t xml:space="preserve">What does this mean?   </w:t>
      </w:r>
      <w:r w:rsidRPr="0047165D">
        <w:rPr>
          <w:b/>
          <w:bCs/>
          <w:i/>
          <w:iCs/>
        </w:rPr>
        <w:t>This is not an emergency.</w:t>
      </w:r>
      <w:r w:rsidRPr="00BB31F7">
        <w:t xml:space="preserve">  If it had been, you would have been notified immediately.  However, some people who drink water containing trihalomethanes in excess of the MCL over </w:t>
      </w:r>
      <w:r w:rsidRPr="0047165D">
        <w:rPr>
          <w:b/>
          <w:bCs/>
          <w:i/>
          <w:iCs/>
        </w:rPr>
        <w:t xml:space="preserve">many </w:t>
      </w:r>
      <w:r w:rsidRPr="00BB31F7">
        <w:t xml:space="preserve">years </w:t>
      </w:r>
      <w:r w:rsidR="00BB31F7" w:rsidRPr="00BB31F7">
        <w:t>m</w:t>
      </w:r>
      <w:r w:rsidRPr="00BB31F7">
        <w:t xml:space="preserve">ay experience problems with their liver, kidneys, or central nervous system, and may have an increased risk of getting cancer.  </w:t>
      </w:r>
      <w:r w:rsidRPr="009F28EF">
        <w:rPr>
          <w:b/>
          <w:bCs/>
        </w:rPr>
        <w:t xml:space="preserve">The Environmental Protection Agency estimates drinking 2 liters of water containing </w:t>
      </w:r>
      <w:r w:rsidR="00BB31F7" w:rsidRPr="009F28EF">
        <w:rPr>
          <w:b/>
          <w:bCs/>
        </w:rPr>
        <w:t>0.100 mg/L</w:t>
      </w:r>
      <w:r w:rsidRPr="009F28EF">
        <w:rPr>
          <w:b/>
          <w:bCs/>
        </w:rPr>
        <w:t xml:space="preserve"> THMs every day for 70 years could result in 3 extra cases of cancer every 10,000 people</w:t>
      </w:r>
      <w:r w:rsidR="00BB31F7" w:rsidRPr="009F28EF">
        <w:rPr>
          <w:b/>
          <w:bCs/>
        </w:rPr>
        <w:t>.</w:t>
      </w:r>
    </w:p>
    <w:p w14:paraId="09F4E1BC" w14:textId="77777777" w:rsidR="000B286A" w:rsidRPr="004A768C" w:rsidRDefault="000B286A" w:rsidP="00846A4D">
      <w:pPr>
        <w:pStyle w:val="NoSpacing"/>
      </w:pPr>
    </w:p>
    <w:bookmarkEnd w:id="0"/>
    <w:p w14:paraId="00636E39" w14:textId="3F2EDD4A" w:rsidR="00BB31F7" w:rsidRDefault="00BB31F7" w:rsidP="00846A4D">
      <w:pPr>
        <w:pStyle w:val="NoSpacing"/>
        <w:rPr>
          <w:b/>
          <w:bCs/>
        </w:rPr>
      </w:pPr>
      <w:r w:rsidRPr="000B286A">
        <w:rPr>
          <w:b/>
          <w:bCs/>
          <w:i/>
          <w:iCs/>
          <w:u w:val="single"/>
        </w:rPr>
        <w:t xml:space="preserve">McCurtain County RWD #6 (Kiamichi RWD #6) Has Levels of Haloacetic Acids (HAA5) Above Drinking Water </w:t>
      </w:r>
      <w:r w:rsidR="00EA2F01" w:rsidRPr="000B286A">
        <w:rPr>
          <w:b/>
          <w:bCs/>
          <w:i/>
          <w:iCs/>
          <w:u w:val="single"/>
        </w:rPr>
        <w:t xml:space="preserve">Standards: </w:t>
      </w:r>
      <w:r w:rsidR="00EA2F01" w:rsidRPr="000B286A">
        <w:t>Testing</w:t>
      </w:r>
      <w:r w:rsidRPr="000B286A">
        <w:t xml:space="preserve"> </w:t>
      </w:r>
      <w:r>
        <w:t xml:space="preserve">results we received for </w:t>
      </w:r>
      <w:r w:rsidR="0047165D" w:rsidRPr="009F28EF">
        <w:rPr>
          <w:b/>
          <w:bCs/>
        </w:rPr>
        <w:t>January 2020</w:t>
      </w:r>
      <w:r>
        <w:t xml:space="preserve"> through </w:t>
      </w:r>
      <w:r w:rsidR="0047165D" w:rsidRPr="009F28EF">
        <w:rPr>
          <w:b/>
          <w:bCs/>
        </w:rPr>
        <w:t>December</w:t>
      </w:r>
      <w:r w:rsidRPr="009F28EF">
        <w:rPr>
          <w:b/>
          <w:bCs/>
        </w:rPr>
        <w:t xml:space="preserve"> 2020</w:t>
      </w:r>
      <w:r w:rsidR="00336E0F">
        <w:t xml:space="preserve"> show that our system exceeds the standard, or maximum contaminant level (MCL) for haloacetic acids.  </w:t>
      </w:r>
      <w:r w:rsidR="00336E0F" w:rsidRPr="00336E0F">
        <w:t xml:space="preserve">It is determined by averaging all the samples collected at each sampling location for the past 12 months.  </w:t>
      </w:r>
      <w:r w:rsidR="00336E0F">
        <w:t xml:space="preserve">The standard or MCL for haloacetic acids is </w:t>
      </w:r>
      <w:r w:rsidR="00336E0F" w:rsidRPr="000B286A">
        <w:rPr>
          <w:b/>
          <w:bCs/>
        </w:rPr>
        <w:t>0.060 mg/</w:t>
      </w:r>
      <w:bookmarkStart w:id="1" w:name="_Hlk40257013"/>
      <w:r w:rsidR="000B286A">
        <w:rPr>
          <w:b/>
          <w:bCs/>
        </w:rPr>
        <w:t>L</w:t>
      </w:r>
      <w:r w:rsidR="00336E0F">
        <w:t xml:space="preserve">.  The level of haloacetic acids averaged at our system’s locations was </w:t>
      </w:r>
      <w:r w:rsidR="00336E0F" w:rsidRPr="000B286A">
        <w:rPr>
          <w:b/>
          <w:bCs/>
        </w:rPr>
        <w:t>0.</w:t>
      </w:r>
      <w:r w:rsidR="0075738C" w:rsidRPr="000B286A">
        <w:rPr>
          <w:b/>
          <w:bCs/>
        </w:rPr>
        <w:t>073</w:t>
      </w:r>
      <w:r w:rsidR="00336E0F" w:rsidRPr="000B286A">
        <w:rPr>
          <w:b/>
          <w:bCs/>
        </w:rPr>
        <w:t xml:space="preserve"> mg/</w:t>
      </w:r>
      <w:bookmarkEnd w:id="1"/>
      <w:r w:rsidR="000B286A">
        <w:rPr>
          <w:b/>
          <w:bCs/>
        </w:rPr>
        <w:t>L</w:t>
      </w:r>
      <w:r w:rsidR="0075738C">
        <w:t xml:space="preserve"> and </w:t>
      </w:r>
      <w:r w:rsidR="0075738C" w:rsidRPr="000B286A">
        <w:rPr>
          <w:b/>
          <w:bCs/>
        </w:rPr>
        <w:t>0.07</w:t>
      </w:r>
      <w:r w:rsidR="0047165D">
        <w:rPr>
          <w:b/>
          <w:bCs/>
        </w:rPr>
        <w:t>3</w:t>
      </w:r>
      <w:r w:rsidR="0075738C" w:rsidRPr="000B286A">
        <w:rPr>
          <w:b/>
          <w:bCs/>
        </w:rPr>
        <w:t>mg/L</w:t>
      </w:r>
      <w:r w:rsidR="0047165D">
        <w:rPr>
          <w:b/>
          <w:bCs/>
        </w:rPr>
        <w:t>.</w:t>
      </w:r>
    </w:p>
    <w:p w14:paraId="247A97BA" w14:textId="77777777" w:rsidR="0047165D" w:rsidRDefault="0047165D" w:rsidP="00846A4D">
      <w:pPr>
        <w:pStyle w:val="NoSpacing"/>
      </w:pPr>
    </w:p>
    <w:p w14:paraId="73C49E1E" w14:textId="302DD220" w:rsidR="00336E0F" w:rsidRDefault="00336E0F" w:rsidP="00846A4D">
      <w:pPr>
        <w:pStyle w:val="NoSpacing"/>
      </w:pPr>
      <w:r w:rsidRPr="000B286A">
        <w:rPr>
          <w:b/>
          <w:bCs/>
          <w:i/>
          <w:iCs/>
        </w:rPr>
        <w:t>What should I do?</w:t>
      </w:r>
      <w:r w:rsidRPr="00336E0F">
        <w:t xml:space="preserve"> There is nothing you need to do unless you have a severely compromised immune system, have an infant or are elderly.  These people may be at increased risk and should seek advice about drinking water from their health care providers.</w:t>
      </w:r>
    </w:p>
    <w:p w14:paraId="68E2E439" w14:textId="77777777" w:rsidR="000B286A" w:rsidRDefault="000B286A" w:rsidP="00846A4D">
      <w:pPr>
        <w:pStyle w:val="NoSpacing"/>
      </w:pPr>
    </w:p>
    <w:p w14:paraId="634B210D" w14:textId="635A4D4D" w:rsidR="009D4A83" w:rsidRPr="009F28EF" w:rsidRDefault="009D4A83" w:rsidP="00846A4D">
      <w:pPr>
        <w:pStyle w:val="NoSpacing"/>
        <w:rPr>
          <w:b/>
          <w:bCs/>
        </w:rPr>
      </w:pPr>
      <w:r w:rsidRPr="00A72F48">
        <w:rPr>
          <w:i/>
          <w:iCs/>
        </w:rPr>
        <w:t>What does this mean?</w:t>
      </w:r>
      <w:r w:rsidRPr="009D4A83">
        <w:t xml:space="preserve">   </w:t>
      </w:r>
      <w:r w:rsidRPr="0047165D">
        <w:rPr>
          <w:b/>
          <w:bCs/>
          <w:i/>
          <w:iCs/>
        </w:rPr>
        <w:t>This is not an emergency.</w:t>
      </w:r>
      <w:r w:rsidRPr="009D4A83">
        <w:t xml:space="preserve">  If it had been, you would have been notified immediately.  However, some people who drink water containing trihalomethanes in excess of the MCL over </w:t>
      </w:r>
      <w:r w:rsidRPr="0047165D">
        <w:rPr>
          <w:b/>
          <w:bCs/>
          <w:i/>
          <w:iCs/>
        </w:rPr>
        <w:t>many</w:t>
      </w:r>
      <w:r w:rsidRPr="009D4A83">
        <w:t xml:space="preserve"> years may experience problems with their liver, kidneys, or central nervous system, and may have an increased risk of getting cancer.  </w:t>
      </w:r>
      <w:r w:rsidRPr="009F28EF">
        <w:rPr>
          <w:b/>
          <w:bCs/>
        </w:rPr>
        <w:t>The Environmental Protection Agency estimates drinking 2 liters of water containing 0.100 mg/L THMs every day for 70 years could result in 3 extra cases of cancer every 10,000 people.</w:t>
      </w:r>
    </w:p>
    <w:p w14:paraId="1A5460B6" w14:textId="77777777" w:rsidR="000B286A" w:rsidRPr="004A768C" w:rsidRDefault="000B286A" w:rsidP="00846A4D">
      <w:pPr>
        <w:pStyle w:val="NoSpacing"/>
      </w:pPr>
    </w:p>
    <w:p w14:paraId="7CE443F1" w14:textId="283F44C8" w:rsidR="009D4A83" w:rsidRDefault="009D4A83" w:rsidP="00846A4D">
      <w:pPr>
        <w:pStyle w:val="NoSpacing"/>
      </w:pPr>
      <w:r w:rsidRPr="000B286A">
        <w:rPr>
          <w:b/>
          <w:bCs/>
          <w:i/>
          <w:iCs/>
          <w:u w:val="single"/>
        </w:rPr>
        <w:t>CORRECTIVE ACTION</w:t>
      </w:r>
      <w:r w:rsidR="00EA2F01" w:rsidRPr="000B286A">
        <w:rPr>
          <w:b/>
          <w:bCs/>
          <w:i/>
          <w:iCs/>
          <w:u w:val="single"/>
        </w:rPr>
        <w:t>:</w:t>
      </w:r>
      <w:r w:rsidR="00EA2F01">
        <w:rPr>
          <w:u w:val="single"/>
        </w:rPr>
        <w:t xml:space="preserve"> </w:t>
      </w:r>
      <w:r w:rsidR="00EA2F01">
        <w:t xml:space="preserve"> We</w:t>
      </w:r>
      <w:r w:rsidR="0047165D">
        <w:t xml:space="preserve"> are continuing to &amp; maintain</w:t>
      </w:r>
      <w:r w:rsidR="00EA2F01">
        <w:t xml:space="preserve"> increase our flushing throughout the system to bring these levels down</w:t>
      </w:r>
      <w:r w:rsidR="0047165D">
        <w:t xml:space="preserve"> and decrease water age in our towers.</w:t>
      </w:r>
    </w:p>
    <w:p w14:paraId="6BEC0AB7" w14:textId="77777777" w:rsidR="0047165D" w:rsidRDefault="0047165D" w:rsidP="00846A4D">
      <w:pPr>
        <w:pStyle w:val="NoSpacing"/>
      </w:pPr>
    </w:p>
    <w:p w14:paraId="36E1A762" w14:textId="32268957" w:rsidR="00EA2F01" w:rsidRPr="009F28EF" w:rsidRDefault="00EA2F01" w:rsidP="00846A4D">
      <w:pPr>
        <w:pStyle w:val="NoSpacing"/>
        <w:rPr>
          <w:b/>
          <w:bCs/>
        </w:rPr>
      </w:pPr>
      <w:r>
        <w:t xml:space="preserve">For further information contact: </w:t>
      </w:r>
      <w:r w:rsidRPr="009F28EF">
        <w:rPr>
          <w:b/>
          <w:bCs/>
        </w:rPr>
        <w:t>Jerry Clagg – System Operator at (580) 982-8003</w:t>
      </w:r>
    </w:p>
    <w:p w14:paraId="3DA711D6" w14:textId="77777777" w:rsidR="00A72F48" w:rsidRDefault="00EA2F01" w:rsidP="00846A4D">
      <w:pPr>
        <w:pStyle w:val="NoSpacing"/>
      </w:pPr>
      <w:r>
        <w:t>This notice is being sent to you by McCurtain Co. RWD #6 (Kiamichi</w:t>
      </w:r>
      <w:r w:rsidR="000C005D">
        <w:t xml:space="preserve"> RWD #6</w:t>
      </w:r>
      <w:r w:rsidR="00041845">
        <w:t>) PWSID</w:t>
      </w:r>
      <w:r>
        <w:t>#: OK3004817</w:t>
      </w:r>
      <w:r w:rsidR="000C005D">
        <w:t xml:space="preserve">                 </w:t>
      </w:r>
    </w:p>
    <w:p w14:paraId="2B6F81AD" w14:textId="7550FE0B" w:rsidR="009D4A83" w:rsidRPr="00A72F48" w:rsidRDefault="000C005D" w:rsidP="00846A4D">
      <w:pPr>
        <w:pStyle w:val="NoSpacing"/>
        <w:rPr>
          <w:b/>
          <w:bCs/>
        </w:rPr>
      </w:pPr>
      <w:r w:rsidRPr="00A72F48">
        <w:rPr>
          <w:b/>
          <w:bCs/>
        </w:rPr>
        <w:t>NOV#: P</w:t>
      </w:r>
      <w:r w:rsidR="009F28EF">
        <w:rPr>
          <w:b/>
          <w:bCs/>
        </w:rPr>
        <w:t>-3004817-21-1</w:t>
      </w:r>
      <w:r w:rsidRPr="00A72F48">
        <w:rPr>
          <w:b/>
          <w:bCs/>
        </w:rPr>
        <w:tab/>
      </w:r>
      <w:r w:rsidRPr="00A72F48">
        <w:rPr>
          <w:b/>
          <w:bCs/>
        </w:rPr>
        <w:tab/>
        <w:t xml:space="preserve">Date Distributed:  </w:t>
      </w:r>
      <w:r w:rsidR="009F28EF">
        <w:rPr>
          <w:b/>
          <w:bCs/>
        </w:rPr>
        <w:t>April 19, 2021</w:t>
      </w:r>
    </w:p>
    <w:sectPr w:rsidR="009D4A83" w:rsidRPr="00A7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35"/>
    <w:rsid w:val="00041845"/>
    <w:rsid w:val="000A0E8C"/>
    <w:rsid w:val="000B286A"/>
    <w:rsid w:val="000C005D"/>
    <w:rsid w:val="002658E1"/>
    <w:rsid w:val="002706A3"/>
    <w:rsid w:val="00336E0F"/>
    <w:rsid w:val="0047165D"/>
    <w:rsid w:val="004A768C"/>
    <w:rsid w:val="006E1333"/>
    <w:rsid w:val="0075738C"/>
    <w:rsid w:val="00846A4D"/>
    <w:rsid w:val="009D4A83"/>
    <w:rsid w:val="009F28EF"/>
    <w:rsid w:val="00A72F48"/>
    <w:rsid w:val="00AA334D"/>
    <w:rsid w:val="00AC1035"/>
    <w:rsid w:val="00AF322D"/>
    <w:rsid w:val="00BB31F7"/>
    <w:rsid w:val="00CC266B"/>
    <w:rsid w:val="00CF34A5"/>
    <w:rsid w:val="00DF4025"/>
    <w:rsid w:val="00E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18B6"/>
  <w15:chartTrackingRefBased/>
  <w15:docId w15:val="{A53211FB-F4F7-43CA-933D-0FAAB5B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Prise</dc:creator>
  <cp:keywords/>
  <dc:description/>
  <cp:lastModifiedBy>Debbie Prise</cp:lastModifiedBy>
  <cp:revision>2</cp:revision>
  <cp:lastPrinted>2020-05-14T15:16:00Z</cp:lastPrinted>
  <dcterms:created xsi:type="dcterms:W3CDTF">2021-04-22T18:27:00Z</dcterms:created>
  <dcterms:modified xsi:type="dcterms:W3CDTF">2021-04-22T18:27:00Z</dcterms:modified>
</cp:coreProperties>
</file>